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FDEF4" w14:textId="77777777" w:rsidR="009D6AF0" w:rsidRDefault="009D6AF0" w:rsidP="009D6AF0">
      <w:pPr>
        <w:spacing w:after="0" w:line="276" w:lineRule="auto"/>
        <w:jc w:val="right"/>
      </w:pPr>
    </w:p>
    <w:p w14:paraId="6ACE48B8" w14:textId="72B88987" w:rsidR="009D6AF0" w:rsidRPr="003B6A9E" w:rsidRDefault="009D6AF0" w:rsidP="009D6AF0">
      <w:pPr>
        <w:spacing w:after="0" w:line="276" w:lineRule="auto"/>
        <w:jc w:val="right"/>
        <w:rPr>
          <w:rFonts w:ascii="Candara" w:hAnsi="Candara"/>
          <w:color w:val="000000" w:themeColor="text1"/>
        </w:rPr>
      </w:pPr>
      <w:r w:rsidRPr="003B6A9E">
        <w:rPr>
          <w:rFonts w:ascii="Candara" w:hAnsi="Candara"/>
          <w:color w:val="000000" w:themeColor="text1"/>
        </w:rPr>
        <w:t xml:space="preserve">Nuragus, </w:t>
      </w:r>
      <w:r w:rsidR="0060452B">
        <w:rPr>
          <w:rFonts w:ascii="Candara" w:hAnsi="Candara"/>
          <w:color w:val="000000" w:themeColor="text1"/>
        </w:rPr>
        <w:t>4</w:t>
      </w:r>
      <w:r w:rsidRPr="003B6A9E">
        <w:rPr>
          <w:rFonts w:ascii="Candara" w:hAnsi="Candara"/>
          <w:color w:val="000000" w:themeColor="text1"/>
        </w:rPr>
        <w:t xml:space="preserve"> marzo 2025</w:t>
      </w:r>
    </w:p>
    <w:p w14:paraId="0FB9ED38" w14:textId="77777777" w:rsidR="009D6AF0" w:rsidRPr="003B6A9E" w:rsidRDefault="009D6AF0" w:rsidP="009D6AF0">
      <w:pPr>
        <w:spacing w:after="0" w:line="276" w:lineRule="auto"/>
        <w:jc w:val="right"/>
        <w:rPr>
          <w:rFonts w:ascii="Candara" w:hAnsi="Candara" w:cstheme="minorHAnsi"/>
          <w:color w:val="000000" w:themeColor="text1"/>
          <w:shd w:val="clear" w:color="auto" w:fill="FFFFFF"/>
        </w:rPr>
      </w:pPr>
    </w:p>
    <w:p w14:paraId="601F01B1" w14:textId="04DC3A6C" w:rsidR="002B7239" w:rsidRPr="003B6A9E" w:rsidRDefault="002B7239" w:rsidP="002B7239">
      <w:pPr>
        <w:spacing w:after="0" w:line="276" w:lineRule="auto"/>
        <w:jc w:val="center"/>
        <w:rPr>
          <w:rFonts w:ascii="Candara" w:hAnsi="Candara" w:cstheme="minorHAnsi"/>
          <w:color w:val="000000" w:themeColor="text1"/>
          <w:shd w:val="clear" w:color="auto" w:fill="FFFFFF"/>
        </w:rPr>
      </w:pPr>
      <w:r w:rsidRPr="003B6A9E">
        <w:rPr>
          <w:rFonts w:ascii="Candara" w:hAnsi="Candara" w:cstheme="minorHAnsi"/>
          <w:color w:val="000000" w:themeColor="text1"/>
          <w:shd w:val="clear" w:color="auto" w:fill="FFFFFF"/>
        </w:rPr>
        <w:t>Comunicato stampa</w:t>
      </w:r>
    </w:p>
    <w:p w14:paraId="2090D1AC" w14:textId="77777777" w:rsidR="002B7239" w:rsidRPr="003B6A9E" w:rsidRDefault="002B7239" w:rsidP="002B7239">
      <w:pPr>
        <w:spacing w:after="0" w:line="276" w:lineRule="auto"/>
        <w:jc w:val="center"/>
        <w:rPr>
          <w:rFonts w:ascii="Candara" w:hAnsi="Candara" w:cstheme="minorHAnsi"/>
          <w:color w:val="000000" w:themeColor="text1"/>
          <w:shd w:val="clear" w:color="auto" w:fill="FFFFFF"/>
        </w:rPr>
      </w:pPr>
    </w:p>
    <w:p w14:paraId="6EC87C50" w14:textId="77777777" w:rsidR="002B7239" w:rsidRPr="003B6A9E" w:rsidRDefault="002B7239" w:rsidP="002B7239">
      <w:pPr>
        <w:spacing w:after="0" w:line="276" w:lineRule="auto"/>
        <w:jc w:val="center"/>
        <w:rPr>
          <w:rFonts w:ascii="Candara" w:hAnsi="Candara" w:cstheme="minorHAnsi"/>
          <w:b/>
          <w:color w:val="000000" w:themeColor="text1"/>
          <w:shd w:val="clear" w:color="auto" w:fill="FFFFFF"/>
        </w:rPr>
      </w:pPr>
      <w:r w:rsidRPr="003B6A9E">
        <w:rPr>
          <w:rFonts w:ascii="Candara" w:hAnsi="Candara" w:cstheme="minorHAnsi"/>
          <w:b/>
          <w:color w:val="000000" w:themeColor="text1"/>
          <w:shd w:val="clear" w:color="auto" w:fill="FFFFFF"/>
        </w:rPr>
        <w:t xml:space="preserve">NURAGUS È IL PRIMO COMUNE DELLA SARDEGNA AD ATTIVARE </w:t>
      </w:r>
    </w:p>
    <w:p w14:paraId="1C55F82F" w14:textId="77777777" w:rsidR="002B7239" w:rsidRPr="003B6A9E" w:rsidRDefault="002B7239" w:rsidP="002B7239">
      <w:pPr>
        <w:spacing w:after="0" w:line="276" w:lineRule="auto"/>
        <w:jc w:val="center"/>
        <w:rPr>
          <w:rFonts w:ascii="Candara" w:hAnsi="Candara" w:cstheme="minorHAnsi"/>
          <w:b/>
          <w:color w:val="000000" w:themeColor="text1"/>
          <w:shd w:val="clear" w:color="auto" w:fill="FFFFFF"/>
        </w:rPr>
      </w:pPr>
      <w:r w:rsidRPr="003B6A9E">
        <w:rPr>
          <w:rFonts w:ascii="Candara" w:hAnsi="Candara" w:cstheme="minorHAnsi"/>
          <w:b/>
          <w:color w:val="000000" w:themeColor="text1"/>
          <w:shd w:val="clear" w:color="auto" w:fill="FFFFFF"/>
        </w:rPr>
        <w:t>UN SERVIZIO DI TELEASSISTENZA PER ANZIANI E PERSONE FRAGILI</w:t>
      </w:r>
    </w:p>
    <w:p w14:paraId="291EE4F0" w14:textId="77777777" w:rsidR="002B7239" w:rsidRPr="003B6A9E" w:rsidRDefault="002B7239" w:rsidP="002B7239">
      <w:pPr>
        <w:spacing w:after="0" w:line="276" w:lineRule="auto"/>
        <w:jc w:val="center"/>
        <w:rPr>
          <w:rFonts w:ascii="Candara" w:hAnsi="Candara" w:cstheme="minorHAnsi"/>
          <w:i/>
          <w:color w:val="000000" w:themeColor="text1"/>
          <w:shd w:val="clear" w:color="auto" w:fill="FFFFFF"/>
        </w:rPr>
      </w:pPr>
      <w:r w:rsidRPr="003B6A9E">
        <w:rPr>
          <w:rFonts w:ascii="Candara" w:hAnsi="Candara" w:cstheme="minorHAnsi"/>
          <w:i/>
          <w:color w:val="000000" w:themeColor="text1"/>
          <w:shd w:val="clear" w:color="auto" w:fill="FFFFFF"/>
        </w:rPr>
        <w:t xml:space="preserve">L’amministrazione comunale organizza per il prossimo venerdì un incontro pubblico </w:t>
      </w:r>
    </w:p>
    <w:p w14:paraId="21419811" w14:textId="77777777" w:rsidR="002B7239" w:rsidRPr="003B6A9E" w:rsidRDefault="002B7239" w:rsidP="002B7239">
      <w:pPr>
        <w:spacing w:after="0" w:line="276" w:lineRule="auto"/>
        <w:jc w:val="center"/>
        <w:rPr>
          <w:rFonts w:ascii="Candara" w:hAnsi="Candara" w:cstheme="minorHAnsi"/>
          <w:i/>
          <w:color w:val="000000" w:themeColor="text1"/>
          <w:shd w:val="clear" w:color="auto" w:fill="FFFFFF"/>
        </w:rPr>
      </w:pPr>
      <w:r w:rsidRPr="003B6A9E">
        <w:rPr>
          <w:rFonts w:ascii="Candara" w:hAnsi="Candara" w:cstheme="minorHAnsi"/>
          <w:i/>
          <w:color w:val="000000" w:themeColor="text1"/>
          <w:shd w:val="clear" w:color="auto" w:fill="FFFFFF"/>
        </w:rPr>
        <w:t xml:space="preserve">finalizzato a illustrare l’innovativo servizio basato su soluzioni tecnologiche avanzate </w:t>
      </w:r>
    </w:p>
    <w:p w14:paraId="6C738596" w14:textId="77777777" w:rsidR="002B7239" w:rsidRPr="003B6A9E" w:rsidRDefault="002B7239" w:rsidP="009D6AF0">
      <w:pPr>
        <w:spacing w:after="0" w:line="276" w:lineRule="auto"/>
        <w:jc w:val="center"/>
        <w:rPr>
          <w:rFonts w:ascii="Candara" w:hAnsi="Candara" w:cstheme="minorHAnsi"/>
          <w:color w:val="000000" w:themeColor="text1"/>
          <w:shd w:val="clear" w:color="auto" w:fill="FFFFFF"/>
        </w:rPr>
      </w:pPr>
    </w:p>
    <w:p w14:paraId="26D8BB49" w14:textId="77777777" w:rsidR="002B7239" w:rsidRPr="003B6A9E" w:rsidRDefault="002B7239" w:rsidP="009D6AF0">
      <w:pPr>
        <w:spacing w:after="0" w:line="276" w:lineRule="auto"/>
        <w:jc w:val="center"/>
        <w:rPr>
          <w:rFonts w:ascii="Candara" w:hAnsi="Candara" w:cstheme="minorHAnsi"/>
          <w:color w:val="000000" w:themeColor="text1"/>
          <w:shd w:val="clear" w:color="auto" w:fill="FFFFFF"/>
        </w:rPr>
      </w:pPr>
      <w:r w:rsidRPr="003B6A9E">
        <w:rPr>
          <w:rFonts w:ascii="Candara" w:hAnsi="Candara" w:cstheme="minorHAnsi"/>
          <w:color w:val="000000" w:themeColor="text1"/>
          <w:shd w:val="clear" w:color="auto" w:fill="FFFFFF"/>
        </w:rPr>
        <w:t>*</w:t>
      </w:r>
    </w:p>
    <w:p w14:paraId="6395B9A8" w14:textId="77777777" w:rsidR="002B7239" w:rsidRPr="003B6A9E" w:rsidRDefault="002B7239" w:rsidP="009D6AF0">
      <w:pPr>
        <w:spacing w:after="0" w:line="276" w:lineRule="auto"/>
        <w:jc w:val="center"/>
        <w:rPr>
          <w:rFonts w:ascii="Candara" w:hAnsi="Candara" w:cstheme="minorHAnsi"/>
          <w:color w:val="000000" w:themeColor="text1"/>
          <w:shd w:val="clear" w:color="auto" w:fill="FFFFFF"/>
        </w:rPr>
      </w:pPr>
    </w:p>
    <w:p w14:paraId="02004F95" w14:textId="66639857" w:rsidR="002B7239" w:rsidRPr="003B6A9E" w:rsidRDefault="002B7239" w:rsidP="009D6AF0">
      <w:pPr>
        <w:spacing w:after="0" w:line="276" w:lineRule="auto"/>
        <w:ind w:firstLine="708"/>
        <w:jc w:val="both"/>
        <w:rPr>
          <w:rFonts w:ascii="Candara" w:hAnsi="Candara" w:cstheme="minorHAnsi"/>
          <w:color w:val="000000" w:themeColor="text1"/>
          <w:shd w:val="clear" w:color="auto" w:fill="FFFFFF"/>
        </w:rPr>
      </w:pPr>
      <w:r w:rsidRPr="003B6A9E">
        <w:rPr>
          <w:rFonts w:ascii="Candara" w:hAnsi="Candara" w:cstheme="minorHAnsi"/>
          <w:color w:val="000000" w:themeColor="text1"/>
          <w:shd w:val="clear" w:color="auto" w:fill="FFFFFF"/>
        </w:rPr>
        <w:t xml:space="preserve">Il </w:t>
      </w:r>
      <w:r w:rsidRPr="003B6A9E">
        <w:rPr>
          <w:rFonts w:ascii="Candara" w:hAnsi="Candara" w:cstheme="minorHAnsi"/>
          <w:b/>
          <w:color w:val="000000" w:themeColor="text1"/>
          <w:shd w:val="clear" w:color="auto" w:fill="FFFFFF"/>
        </w:rPr>
        <w:t>Comune di Nuragus</w:t>
      </w:r>
      <w:r w:rsidRPr="003B6A9E">
        <w:rPr>
          <w:rFonts w:ascii="Candara" w:hAnsi="Candara" w:cstheme="minorHAnsi"/>
          <w:color w:val="000000" w:themeColor="text1"/>
          <w:shd w:val="clear" w:color="auto" w:fill="FFFFFF"/>
        </w:rPr>
        <w:t xml:space="preserve"> è lieto di comunicare che il prossimo venerdì, </w:t>
      </w:r>
      <w:r w:rsidRPr="003B6A9E">
        <w:rPr>
          <w:rFonts w:ascii="Candara" w:hAnsi="Candara" w:cstheme="minorHAnsi"/>
          <w:b/>
          <w:color w:val="000000" w:themeColor="text1"/>
          <w:shd w:val="clear" w:color="auto" w:fill="FFFFFF"/>
        </w:rPr>
        <w:t>7 marzo</w:t>
      </w:r>
      <w:r w:rsidRPr="003B6A9E">
        <w:rPr>
          <w:rFonts w:ascii="Candara" w:hAnsi="Candara" w:cstheme="minorHAnsi"/>
          <w:color w:val="000000" w:themeColor="text1"/>
          <w:shd w:val="clear" w:color="auto" w:fill="FFFFFF"/>
        </w:rPr>
        <w:t xml:space="preserve"> 2025, alle </w:t>
      </w:r>
      <w:r w:rsidRPr="003B6A9E">
        <w:rPr>
          <w:rFonts w:ascii="Candara" w:hAnsi="Candara" w:cstheme="minorHAnsi"/>
          <w:b/>
          <w:color w:val="000000" w:themeColor="text1"/>
          <w:shd w:val="clear" w:color="auto" w:fill="FFFFFF"/>
        </w:rPr>
        <w:t>ore 18</w:t>
      </w:r>
      <w:r w:rsidRPr="003B6A9E">
        <w:rPr>
          <w:rFonts w:ascii="Candara" w:hAnsi="Candara" w:cstheme="minorHAnsi"/>
          <w:color w:val="000000" w:themeColor="text1"/>
          <w:shd w:val="clear" w:color="auto" w:fill="FFFFFF"/>
        </w:rPr>
        <w:t xml:space="preserve">, </w:t>
      </w:r>
      <w:r w:rsidR="0091493B">
        <w:rPr>
          <w:rFonts w:ascii="Candara" w:hAnsi="Candara" w:cstheme="minorHAnsi"/>
          <w:color w:val="000000" w:themeColor="text1"/>
          <w:shd w:val="clear" w:color="auto" w:fill="FFFFFF"/>
        </w:rPr>
        <w:t>nella sede Ex. Esmas di via Regina Margherita</w:t>
      </w:r>
      <w:r w:rsidRPr="003B6A9E">
        <w:rPr>
          <w:rFonts w:ascii="Candara" w:hAnsi="Candara" w:cstheme="minorHAnsi"/>
          <w:color w:val="000000" w:themeColor="text1"/>
          <w:shd w:val="clear" w:color="auto" w:fill="FFFFFF"/>
        </w:rPr>
        <w:t xml:space="preserve">, si terrà un incontro pubblico volto a presentare il “Servizio medico Inteligea H24”, un innovativo </w:t>
      </w:r>
      <w:r w:rsidRPr="003B6A9E">
        <w:rPr>
          <w:rFonts w:ascii="Candara" w:hAnsi="Candara" w:cstheme="minorHAnsi"/>
          <w:b/>
          <w:color w:val="000000" w:themeColor="text1"/>
          <w:shd w:val="clear" w:color="auto" w:fill="FFFFFF"/>
        </w:rPr>
        <w:t>progetto di teleassistenza</w:t>
      </w:r>
      <w:r w:rsidRPr="003B6A9E">
        <w:rPr>
          <w:rFonts w:ascii="Candara" w:hAnsi="Candara" w:cstheme="minorHAnsi"/>
          <w:color w:val="000000" w:themeColor="text1"/>
          <w:shd w:val="clear" w:color="auto" w:fill="FFFFFF"/>
        </w:rPr>
        <w:t xml:space="preserve"> che intende rispondere alle crescenti richieste di supporto socio-sanitario da parte dei cittadini più fragili della comunità.</w:t>
      </w:r>
    </w:p>
    <w:p w14:paraId="60F9A9AB" w14:textId="77777777" w:rsidR="002B7239" w:rsidRPr="003B6A9E" w:rsidRDefault="002B7239" w:rsidP="002B7239">
      <w:pPr>
        <w:spacing w:after="0" w:line="276" w:lineRule="auto"/>
        <w:ind w:firstLine="708"/>
        <w:jc w:val="both"/>
        <w:rPr>
          <w:rFonts w:ascii="Candara" w:hAnsi="Candara" w:cstheme="minorHAnsi"/>
          <w:color w:val="000000" w:themeColor="text1"/>
          <w:shd w:val="clear" w:color="auto" w:fill="FFFFFF"/>
        </w:rPr>
      </w:pPr>
    </w:p>
    <w:p w14:paraId="4EECC82C" w14:textId="77777777" w:rsidR="0091493B" w:rsidRDefault="002B7239" w:rsidP="0091493B">
      <w:pPr>
        <w:spacing w:after="0" w:line="276" w:lineRule="auto"/>
        <w:jc w:val="both"/>
        <w:rPr>
          <w:rFonts w:ascii="Candara" w:eastAsia="Times New Roman" w:hAnsi="Candara" w:cs="Times New Roman"/>
          <w:color w:val="000000" w:themeColor="text1"/>
          <w:lang w:eastAsia="it-IT"/>
        </w:rPr>
      </w:pPr>
      <w:r w:rsidRPr="003B6A9E">
        <w:rPr>
          <w:rFonts w:ascii="Candara" w:eastAsia="Times New Roman" w:hAnsi="Candara" w:cs="Times New Roman"/>
          <w:color w:val="000000" w:themeColor="text1"/>
          <w:lang w:eastAsia="it-IT"/>
        </w:rPr>
        <w:t xml:space="preserve">L'iniziativa, pensata principalmente per gli anziani e per le persone affette da patologie croniche, si inserisce in un contesto – quello sardo e, in particolare dei piccoli centri – nel quale la carenza di medici di base rappresenta una criticità sempre più rilevante. Grazie alla collaborazione con il </w:t>
      </w:r>
      <w:r w:rsidRPr="003B6A9E">
        <w:rPr>
          <w:rFonts w:ascii="Candara" w:eastAsia="Times New Roman" w:hAnsi="Candara" w:cs="Times New Roman"/>
          <w:b/>
          <w:color w:val="000000" w:themeColor="text1"/>
          <w:lang w:eastAsia="it-IT"/>
        </w:rPr>
        <w:t>gruppo Inteligea</w:t>
      </w:r>
      <w:r w:rsidRPr="003B6A9E">
        <w:rPr>
          <w:rFonts w:ascii="Candara" w:eastAsia="Times New Roman" w:hAnsi="Candara" w:cs="Times New Roman"/>
          <w:color w:val="000000" w:themeColor="text1"/>
          <w:lang w:eastAsia="it-IT"/>
        </w:rPr>
        <w:t xml:space="preserve">, leader da oltre trent’anni nel miglioramento dei sistemi sanitari di tutto il mondo, il progetto offre soluzioni avanzate per la </w:t>
      </w:r>
      <w:r w:rsidRPr="003B6A9E">
        <w:rPr>
          <w:rFonts w:ascii="Candara" w:eastAsia="Times New Roman" w:hAnsi="Candara" w:cs="Times New Roman"/>
          <w:b/>
          <w:color w:val="000000" w:themeColor="text1"/>
          <w:lang w:eastAsia="it-IT"/>
        </w:rPr>
        <w:t>teleassistenza medica</w:t>
      </w:r>
      <w:r w:rsidR="0091493B">
        <w:rPr>
          <w:rFonts w:ascii="Candara" w:eastAsia="Times New Roman" w:hAnsi="Candara" w:cs="Times New Roman"/>
          <w:b/>
          <w:color w:val="000000" w:themeColor="text1"/>
          <w:lang w:eastAsia="it-IT"/>
        </w:rPr>
        <w:t xml:space="preserve"> e la gestione delle emergenze</w:t>
      </w:r>
      <w:r w:rsidRPr="003B6A9E">
        <w:rPr>
          <w:rFonts w:ascii="Candara" w:eastAsia="Times New Roman" w:hAnsi="Candara" w:cs="Times New Roman"/>
          <w:color w:val="000000" w:themeColor="text1"/>
          <w:lang w:eastAsia="it-IT"/>
        </w:rPr>
        <w:t xml:space="preserve">, garantendo un </w:t>
      </w:r>
      <w:r w:rsidRPr="003B6A9E">
        <w:rPr>
          <w:rFonts w:ascii="Candara" w:eastAsia="Times New Roman" w:hAnsi="Candara" w:cs="Times New Roman"/>
          <w:b/>
          <w:color w:val="000000" w:themeColor="text1"/>
          <w:lang w:eastAsia="it-IT"/>
        </w:rPr>
        <w:t>servizio continuo 24 ore su 24 e 7 giorni su 7</w:t>
      </w:r>
      <w:r w:rsidRPr="003B6A9E">
        <w:rPr>
          <w:rFonts w:ascii="Candara" w:eastAsia="Times New Roman" w:hAnsi="Candara" w:cs="Times New Roman"/>
          <w:color w:val="000000" w:themeColor="text1"/>
          <w:lang w:eastAsia="it-IT"/>
        </w:rPr>
        <w:t xml:space="preserve">, che consente di affrontare emergenze sanitarie e monitorare costantemente lo stato di salute degli utenti. </w:t>
      </w:r>
    </w:p>
    <w:p w14:paraId="56456649" w14:textId="77777777" w:rsidR="0091493B" w:rsidRDefault="0091493B" w:rsidP="0091493B">
      <w:pPr>
        <w:spacing w:after="0" w:line="276" w:lineRule="auto"/>
        <w:jc w:val="both"/>
        <w:rPr>
          <w:rFonts w:ascii="Candara" w:eastAsia="Times New Roman" w:hAnsi="Candara" w:cs="Times New Roman"/>
          <w:color w:val="000000" w:themeColor="text1"/>
          <w:lang w:eastAsia="it-IT"/>
        </w:rPr>
      </w:pPr>
    </w:p>
    <w:p w14:paraId="2E74F2F9" w14:textId="430A1692" w:rsidR="0091493B" w:rsidRPr="0091493B" w:rsidRDefault="002B7239" w:rsidP="0091493B">
      <w:pPr>
        <w:spacing w:after="0" w:line="276" w:lineRule="auto"/>
        <w:jc w:val="both"/>
        <w:rPr>
          <w:rFonts w:ascii="Candara" w:hAnsi="Candara"/>
          <w:color w:val="000000" w:themeColor="text1"/>
        </w:rPr>
      </w:pPr>
      <w:r w:rsidRPr="003B6A9E">
        <w:rPr>
          <w:rFonts w:ascii="Candara" w:eastAsia="Times New Roman" w:hAnsi="Candara" w:cs="Times New Roman"/>
          <w:color w:val="000000" w:themeColor="text1"/>
          <w:lang w:eastAsia="it-IT"/>
        </w:rPr>
        <w:t xml:space="preserve">Il sistema si avvale di </w:t>
      </w:r>
      <w:r w:rsidRPr="007E24BC">
        <w:rPr>
          <w:rFonts w:ascii="Candara" w:eastAsia="Times New Roman" w:hAnsi="Candara" w:cs="Times New Roman"/>
          <w:b/>
          <w:color w:val="000000" w:themeColor="text1"/>
          <w:lang w:eastAsia="it-IT"/>
        </w:rPr>
        <w:t>dispositivi salvavita</w:t>
      </w:r>
      <w:r w:rsidRPr="003B6A9E">
        <w:rPr>
          <w:rFonts w:ascii="Candara" w:eastAsia="Times New Roman" w:hAnsi="Candara" w:cs="Times New Roman"/>
          <w:color w:val="000000" w:themeColor="text1"/>
          <w:lang w:eastAsia="it-IT"/>
        </w:rPr>
        <w:t xml:space="preserve">, come lo </w:t>
      </w:r>
      <w:r w:rsidRPr="003B6A9E">
        <w:rPr>
          <w:rFonts w:ascii="Candara" w:eastAsia="Times New Roman" w:hAnsi="Candara" w:cs="Times New Roman"/>
          <w:i/>
          <w:color w:val="000000" w:themeColor="text1"/>
          <w:lang w:eastAsia="it-IT"/>
        </w:rPr>
        <w:t>smartwatch</w:t>
      </w:r>
      <w:r w:rsidR="0091493B">
        <w:rPr>
          <w:rFonts w:ascii="Candara" w:eastAsia="Times New Roman" w:hAnsi="Candara" w:cs="Times New Roman"/>
          <w:i/>
          <w:color w:val="000000" w:themeColor="text1"/>
          <w:lang w:eastAsia="it-IT"/>
        </w:rPr>
        <w:t xml:space="preserve"> SOS </w:t>
      </w:r>
      <w:r w:rsidRPr="003B6A9E">
        <w:rPr>
          <w:rFonts w:ascii="Candara" w:eastAsia="Times New Roman" w:hAnsi="Candara" w:cs="Times New Roman"/>
          <w:color w:val="000000" w:themeColor="text1"/>
          <w:lang w:eastAsia="it-IT"/>
        </w:rPr>
        <w:t>e il bottone SOS, forniti in comodato d’uso gratuito e connessi a</w:t>
      </w:r>
      <w:r w:rsidR="0091493B">
        <w:rPr>
          <w:rFonts w:ascii="Candara" w:eastAsia="Times New Roman" w:hAnsi="Candara" w:cs="Times New Roman"/>
          <w:color w:val="000000" w:themeColor="text1"/>
          <w:lang w:eastAsia="it-IT"/>
        </w:rPr>
        <w:t xml:space="preserve">lla </w:t>
      </w:r>
      <w:r w:rsidRPr="003B6A9E">
        <w:rPr>
          <w:rFonts w:ascii="Candara" w:eastAsia="Times New Roman" w:hAnsi="Candara" w:cs="Times New Roman"/>
          <w:color w:val="000000" w:themeColor="text1"/>
          <w:lang w:eastAsia="it-IT"/>
        </w:rPr>
        <w:t>centrale medica operativa</w:t>
      </w:r>
      <w:r w:rsidR="0091493B">
        <w:rPr>
          <w:rFonts w:ascii="Candara" w:eastAsia="Times New Roman" w:hAnsi="Candara" w:cs="Times New Roman"/>
          <w:color w:val="000000" w:themeColor="text1"/>
          <w:lang w:eastAsia="it-IT"/>
        </w:rPr>
        <w:t xml:space="preserve"> Inteligea</w:t>
      </w:r>
      <w:r w:rsidRPr="003B6A9E">
        <w:rPr>
          <w:rFonts w:ascii="Candara" w:eastAsia="Times New Roman" w:hAnsi="Candara" w:cs="Times New Roman"/>
          <w:color w:val="000000" w:themeColor="text1"/>
          <w:lang w:eastAsia="it-IT"/>
        </w:rPr>
        <w:t xml:space="preserve">. Questi dispositivi </w:t>
      </w:r>
      <w:r w:rsidR="0091493B" w:rsidRPr="0091493B">
        <w:rPr>
          <w:rFonts w:ascii="Candara" w:hAnsi="Candara"/>
          <w:color w:val="000000" w:themeColor="text1"/>
        </w:rPr>
        <w:t xml:space="preserve">SOS offrono una gamma completa di funzionalità avanzate per garantire sicurezza e assistenza immediata in caso di necessità. Oltre all'attivazione rapida dei soccorsi tramite il </w:t>
      </w:r>
      <w:r w:rsidR="0091493B" w:rsidRPr="0091493B">
        <w:rPr>
          <w:rFonts w:ascii="Candara" w:hAnsi="Candara"/>
          <w:b/>
          <w:bCs/>
          <w:color w:val="000000" w:themeColor="text1"/>
        </w:rPr>
        <w:t>bottone SOS</w:t>
      </w:r>
      <w:r w:rsidR="0091493B" w:rsidRPr="0091493B">
        <w:rPr>
          <w:rFonts w:ascii="Candara" w:hAnsi="Candara"/>
          <w:color w:val="000000" w:themeColor="text1"/>
        </w:rPr>
        <w:t>, includono:</w:t>
      </w:r>
      <w:r w:rsidR="0091493B" w:rsidRPr="0091493B">
        <w:rPr>
          <w:rFonts w:ascii="Arial" w:hAnsi="Arial" w:cs="Arial"/>
          <w:color w:val="000000" w:themeColor="text1"/>
        </w:rPr>
        <w:t>​</w:t>
      </w:r>
      <w:r w:rsidR="0091493B">
        <w:rPr>
          <w:rFonts w:ascii="Candara" w:hAnsi="Candara"/>
          <w:color w:val="000000" w:themeColor="text1"/>
        </w:rPr>
        <w:t xml:space="preserve"> </w:t>
      </w:r>
      <w:r w:rsidR="0091493B">
        <w:rPr>
          <w:rFonts w:ascii="Candara" w:eastAsia="Times New Roman" w:hAnsi="Candara" w:cs="Times New Roman"/>
          <w:b/>
          <w:bCs/>
          <w:color w:val="000000" w:themeColor="text1"/>
          <w:lang w:eastAsia="it-IT"/>
        </w:rPr>
        <w:t>il r</w:t>
      </w:r>
      <w:r w:rsidR="0091493B" w:rsidRPr="0091493B">
        <w:rPr>
          <w:rFonts w:ascii="Candara" w:eastAsia="Times New Roman" w:hAnsi="Candara" w:cs="Times New Roman"/>
          <w:b/>
          <w:bCs/>
          <w:color w:val="000000" w:themeColor="text1"/>
          <w:lang w:eastAsia="it-IT"/>
        </w:rPr>
        <w:t>ilevamento automatico delle cadute</w:t>
      </w:r>
      <w:r w:rsidR="0091493B" w:rsidRPr="0091493B">
        <w:rPr>
          <w:rFonts w:ascii="Candara" w:eastAsia="Times New Roman" w:hAnsi="Candara" w:cs="Times New Roman"/>
          <w:color w:val="000000" w:themeColor="text1"/>
          <w:lang w:eastAsia="it-IT"/>
        </w:rPr>
        <w:t xml:space="preserve">, </w:t>
      </w:r>
      <w:r w:rsidR="0091493B">
        <w:rPr>
          <w:rFonts w:ascii="Candara" w:hAnsi="Candara"/>
          <w:color w:val="000000" w:themeColor="text1"/>
        </w:rPr>
        <w:t xml:space="preserve"> la </w:t>
      </w:r>
      <w:r w:rsidR="008C1147">
        <w:rPr>
          <w:rFonts w:ascii="Candara" w:eastAsia="Times New Roman" w:hAnsi="Candara" w:cs="Times New Roman"/>
          <w:b/>
          <w:bCs/>
          <w:color w:val="000000" w:themeColor="text1"/>
          <w:lang w:eastAsia="it-IT"/>
        </w:rPr>
        <w:t>g</w:t>
      </w:r>
      <w:r w:rsidR="0091493B" w:rsidRPr="0091493B">
        <w:rPr>
          <w:rFonts w:ascii="Candara" w:eastAsia="Times New Roman" w:hAnsi="Candara" w:cs="Times New Roman"/>
          <w:b/>
          <w:bCs/>
          <w:color w:val="000000" w:themeColor="text1"/>
          <w:lang w:eastAsia="it-IT"/>
        </w:rPr>
        <w:t>eolocalizzazione in tempo reale</w:t>
      </w:r>
      <w:r w:rsidR="0091493B" w:rsidRPr="0091493B">
        <w:rPr>
          <w:rFonts w:ascii="Candara" w:eastAsia="Times New Roman" w:hAnsi="Candara" w:cs="Times New Roman"/>
          <w:color w:val="000000" w:themeColor="text1"/>
          <w:lang w:eastAsia="it-IT"/>
        </w:rPr>
        <w:t>, per individuare con precisione la posizione dell'utente;</w:t>
      </w:r>
      <w:r w:rsidR="0091493B" w:rsidRPr="0091493B">
        <w:rPr>
          <w:rFonts w:ascii="Arial" w:eastAsia="Times New Roman" w:hAnsi="Arial" w:cs="Arial"/>
          <w:color w:val="000000" w:themeColor="text1"/>
          <w:lang w:eastAsia="it-IT"/>
        </w:rPr>
        <w:t>​</w:t>
      </w:r>
      <w:r w:rsidR="0091493B">
        <w:rPr>
          <w:rFonts w:ascii="Candara" w:hAnsi="Candara"/>
          <w:color w:val="000000" w:themeColor="text1"/>
        </w:rPr>
        <w:t xml:space="preserve"> </w:t>
      </w:r>
      <w:r w:rsidR="008C1147">
        <w:rPr>
          <w:rFonts w:ascii="Candara" w:hAnsi="Candara"/>
          <w:color w:val="000000" w:themeColor="text1"/>
        </w:rPr>
        <w:t xml:space="preserve">il </w:t>
      </w:r>
      <w:r w:rsidR="008C1147">
        <w:rPr>
          <w:rFonts w:ascii="Candara" w:eastAsia="Times New Roman" w:hAnsi="Candara" w:cs="Times New Roman"/>
          <w:b/>
          <w:bCs/>
          <w:color w:val="000000" w:themeColor="text1"/>
          <w:lang w:eastAsia="it-IT"/>
        </w:rPr>
        <w:t>m</w:t>
      </w:r>
      <w:r w:rsidR="0091493B" w:rsidRPr="0091493B">
        <w:rPr>
          <w:rFonts w:ascii="Candara" w:eastAsia="Times New Roman" w:hAnsi="Candara" w:cs="Times New Roman"/>
          <w:b/>
          <w:bCs/>
          <w:color w:val="000000" w:themeColor="text1"/>
          <w:lang w:eastAsia="it-IT"/>
        </w:rPr>
        <w:t>onitoraggio continuo dei parametri vitali</w:t>
      </w:r>
      <w:r w:rsidR="0091493B" w:rsidRPr="0091493B">
        <w:rPr>
          <w:rFonts w:ascii="Candara" w:eastAsia="Times New Roman" w:hAnsi="Candara" w:cs="Times New Roman"/>
          <w:color w:val="000000" w:themeColor="text1"/>
          <w:lang w:eastAsia="it-IT"/>
        </w:rPr>
        <w:t>, per una supervisione costante dello stato di salute</w:t>
      </w:r>
      <w:r w:rsidR="008C1147">
        <w:rPr>
          <w:rFonts w:ascii="Candara" w:eastAsia="Times New Roman" w:hAnsi="Candara" w:cs="Times New Roman"/>
          <w:color w:val="000000" w:themeColor="text1"/>
          <w:lang w:eastAsia="it-IT"/>
        </w:rPr>
        <w:t xml:space="preserve">. </w:t>
      </w:r>
      <w:r w:rsidR="0091493B" w:rsidRPr="0091493B">
        <w:rPr>
          <w:rFonts w:ascii="Arial" w:eastAsia="Times New Roman" w:hAnsi="Arial" w:cs="Arial"/>
          <w:color w:val="000000" w:themeColor="text1"/>
          <w:lang w:eastAsia="it-IT"/>
        </w:rPr>
        <w:t>​</w:t>
      </w:r>
      <w:r w:rsidR="008C1147">
        <w:rPr>
          <w:rFonts w:ascii="Candara" w:eastAsia="Times New Roman" w:hAnsi="Candara" w:cs="Times New Roman"/>
          <w:color w:val="000000" w:themeColor="text1"/>
          <w:lang w:eastAsia="it-IT"/>
        </w:rPr>
        <w:t>S</w:t>
      </w:r>
      <w:r w:rsidR="008C1147" w:rsidRPr="008C1147">
        <w:rPr>
          <w:rFonts w:ascii="Candara" w:eastAsia="Times New Roman" w:hAnsi="Candara" w:cs="Times New Roman"/>
          <w:color w:val="000000" w:themeColor="text1"/>
          <w:lang w:eastAsia="it-IT"/>
        </w:rPr>
        <w:t>ono dotati</w:t>
      </w:r>
      <w:r w:rsidR="008C1147">
        <w:rPr>
          <w:rFonts w:ascii="Candara" w:eastAsia="Times New Roman" w:hAnsi="Candara" w:cs="Times New Roman"/>
          <w:color w:val="000000" w:themeColor="text1"/>
          <w:lang w:eastAsia="it-IT"/>
        </w:rPr>
        <w:t xml:space="preserve"> inoltre</w:t>
      </w:r>
      <w:r w:rsidR="008C1147" w:rsidRPr="008C1147">
        <w:rPr>
          <w:rFonts w:ascii="Candara" w:eastAsia="Times New Roman" w:hAnsi="Candara" w:cs="Times New Roman"/>
          <w:color w:val="000000" w:themeColor="text1"/>
          <w:lang w:eastAsia="it-IT"/>
        </w:rPr>
        <w:t xml:space="preserve"> di un</w:t>
      </w:r>
      <w:r w:rsidR="008C1147" w:rsidRPr="008C1147">
        <w:rPr>
          <w:rFonts w:ascii="Candara" w:eastAsia="Times New Roman" w:hAnsi="Candara" w:cs="Times New Roman"/>
          <w:b/>
          <w:bCs/>
          <w:color w:val="000000" w:themeColor="text1"/>
          <w:lang w:eastAsia="it-IT"/>
        </w:rPr>
        <w:t xml:space="preserve"> allarme perimetrale </w:t>
      </w:r>
      <w:r w:rsidR="008C1147" w:rsidRPr="008C1147">
        <w:rPr>
          <w:rFonts w:ascii="Candara" w:eastAsia="Times New Roman" w:hAnsi="Candara" w:cs="Times New Roman"/>
          <w:color w:val="000000" w:themeColor="text1"/>
          <w:lang w:eastAsia="it-IT"/>
        </w:rPr>
        <w:t xml:space="preserve">che segnala l'uscita da un'area di sicurezza predefinita, risultando </w:t>
      </w:r>
      <w:r w:rsidR="0060452B">
        <w:rPr>
          <w:rFonts w:ascii="Candara" w:eastAsia="Times New Roman" w:hAnsi="Candara" w:cs="Times New Roman"/>
          <w:color w:val="000000" w:themeColor="text1"/>
          <w:lang w:eastAsia="it-IT"/>
        </w:rPr>
        <w:t>un supporto prezioso</w:t>
      </w:r>
      <w:r w:rsidR="008C1147" w:rsidRPr="008C1147">
        <w:rPr>
          <w:rFonts w:ascii="Candara" w:eastAsia="Times New Roman" w:hAnsi="Candara" w:cs="Times New Roman"/>
          <w:b/>
          <w:bCs/>
          <w:color w:val="000000" w:themeColor="text1"/>
          <w:lang w:eastAsia="it-IT"/>
        </w:rPr>
        <w:t xml:space="preserve"> per monitorare persone affette da demenza o Alzheimer</w:t>
      </w:r>
      <w:r w:rsidR="008C1147">
        <w:rPr>
          <w:rFonts w:ascii="Candara" w:eastAsia="Times New Roman" w:hAnsi="Candara" w:cs="Times New Roman"/>
          <w:b/>
          <w:bCs/>
          <w:color w:val="000000" w:themeColor="text1"/>
          <w:lang w:eastAsia="it-IT"/>
        </w:rPr>
        <w:t xml:space="preserve">; </w:t>
      </w:r>
      <w:r w:rsidR="008C1147" w:rsidRPr="008C1147">
        <w:rPr>
          <w:rFonts w:ascii="Candara" w:eastAsia="Times New Roman" w:hAnsi="Candara" w:cs="Times New Roman"/>
          <w:color w:val="000000" w:themeColor="text1"/>
          <w:lang w:eastAsia="it-IT"/>
        </w:rPr>
        <w:t>grazie alla</w:t>
      </w:r>
      <w:r w:rsidR="008C1147" w:rsidRPr="008C1147">
        <w:rPr>
          <w:rFonts w:ascii="Candara" w:eastAsia="Times New Roman" w:hAnsi="Candara" w:cs="Times New Roman"/>
          <w:b/>
          <w:bCs/>
          <w:color w:val="000000" w:themeColor="text1"/>
          <w:lang w:eastAsia="it-IT"/>
        </w:rPr>
        <w:t xml:space="preserve"> funzione vivavoce integrata, </w:t>
      </w:r>
      <w:r w:rsidR="008C1147" w:rsidRPr="008C1147">
        <w:rPr>
          <w:rFonts w:ascii="Candara" w:eastAsia="Times New Roman" w:hAnsi="Candara" w:cs="Times New Roman"/>
          <w:color w:val="000000" w:themeColor="text1"/>
          <w:lang w:eastAsia="it-IT"/>
        </w:rPr>
        <w:t xml:space="preserve">gli utenti possono comunicare direttamente con la Centrale </w:t>
      </w:r>
      <w:r w:rsidR="008C1147" w:rsidRPr="008C1147">
        <w:rPr>
          <w:rFonts w:ascii="Candara" w:eastAsia="Times New Roman" w:hAnsi="Candara" w:cs="Times New Roman"/>
          <w:color w:val="000000" w:themeColor="text1"/>
          <w:lang w:eastAsia="it-IT"/>
        </w:rPr>
        <w:lastRenderedPageBreak/>
        <w:t>Operativa senza necessità di un cellulare.</w:t>
      </w:r>
      <w:r w:rsidR="008C1147" w:rsidRPr="008C1147">
        <w:rPr>
          <w:rFonts w:ascii="Candara" w:eastAsia="Times New Roman" w:hAnsi="Candara" w:cs="Times New Roman"/>
          <w:b/>
          <w:bCs/>
          <w:color w:val="000000" w:themeColor="text1"/>
          <w:lang w:eastAsia="it-IT"/>
        </w:rPr>
        <w:t xml:space="preserve"> </w:t>
      </w:r>
      <w:r w:rsidR="008C1147" w:rsidRPr="008C1147">
        <w:rPr>
          <w:rFonts w:ascii="Candara" w:eastAsia="Times New Roman" w:hAnsi="Candara" w:cs="Times New Roman"/>
          <w:color w:val="000000" w:themeColor="text1"/>
          <w:lang w:eastAsia="it-IT"/>
        </w:rPr>
        <w:t>Queste caratteristiche assicurano un supporto completo e tempestivo, offrendo tranquillità sia agli utenti che ai loro familiari.</w:t>
      </w:r>
    </w:p>
    <w:p w14:paraId="2E046135" w14:textId="77777777" w:rsidR="0091493B" w:rsidRDefault="0091493B" w:rsidP="007E24BC">
      <w:pPr>
        <w:spacing w:after="0" w:line="276" w:lineRule="auto"/>
        <w:jc w:val="both"/>
        <w:rPr>
          <w:rFonts w:ascii="Candara" w:eastAsia="Times New Roman" w:hAnsi="Candara" w:cs="Times New Roman"/>
          <w:color w:val="000000" w:themeColor="text1"/>
          <w:lang w:eastAsia="it-IT"/>
        </w:rPr>
      </w:pPr>
    </w:p>
    <w:p w14:paraId="3AD35D99" w14:textId="36E91BCC" w:rsidR="0060452B" w:rsidRDefault="007E24BC" w:rsidP="0060452B">
      <w:pPr>
        <w:spacing w:after="0" w:line="276" w:lineRule="auto"/>
        <w:jc w:val="both"/>
        <w:rPr>
          <w:rFonts w:ascii="Candara" w:eastAsia="Times New Roman" w:hAnsi="Candara" w:cs="Times New Roman"/>
          <w:lang w:eastAsia="it-IT"/>
        </w:rPr>
      </w:pPr>
      <w:r>
        <w:rPr>
          <w:rFonts w:ascii="Candara" w:eastAsia="Times New Roman" w:hAnsi="Candara" w:cs="Times New Roman"/>
          <w:color w:val="000000" w:themeColor="text1"/>
          <w:lang w:eastAsia="it-IT"/>
        </w:rPr>
        <w:t>Inoltre, g</w:t>
      </w:r>
      <w:r w:rsidR="002B7239" w:rsidRPr="003B6A9E">
        <w:rPr>
          <w:rFonts w:ascii="Candara" w:eastAsia="Times New Roman" w:hAnsi="Candara" w:cs="Times New Roman"/>
          <w:color w:val="000000" w:themeColor="text1"/>
          <w:lang w:eastAsia="it-IT"/>
        </w:rPr>
        <w:t xml:space="preserve">li utenti </w:t>
      </w:r>
      <w:r>
        <w:rPr>
          <w:rFonts w:ascii="Candara" w:eastAsia="Times New Roman" w:hAnsi="Candara" w:cs="Times New Roman"/>
          <w:color w:val="000000" w:themeColor="text1"/>
          <w:lang w:eastAsia="it-IT"/>
        </w:rPr>
        <w:t>possono</w:t>
      </w:r>
      <w:r w:rsidR="002B7239" w:rsidRPr="003B6A9E">
        <w:rPr>
          <w:rFonts w:ascii="Candara" w:eastAsia="Times New Roman" w:hAnsi="Candara" w:cs="Times New Roman"/>
          <w:color w:val="000000" w:themeColor="text1"/>
          <w:lang w:eastAsia="it-IT"/>
        </w:rPr>
        <w:t xml:space="preserve"> </w:t>
      </w:r>
      <w:r w:rsidR="008C1147">
        <w:rPr>
          <w:rFonts w:ascii="Candara" w:eastAsia="Times New Roman" w:hAnsi="Candara" w:cs="Times New Roman"/>
          <w:b/>
          <w:color w:val="000000" w:themeColor="text1"/>
          <w:lang w:eastAsia="it-IT"/>
        </w:rPr>
        <w:t xml:space="preserve">richiedere delle consulenze </w:t>
      </w:r>
      <w:r w:rsidR="002B7239" w:rsidRPr="007E24BC">
        <w:rPr>
          <w:rFonts w:ascii="Candara" w:eastAsia="Times New Roman" w:hAnsi="Candara" w:cs="Times New Roman"/>
          <w:b/>
          <w:color w:val="000000" w:themeColor="text1"/>
          <w:lang w:eastAsia="it-IT"/>
        </w:rPr>
        <w:t>medic</w:t>
      </w:r>
      <w:r w:rsidR="008C1147">
        <w:rPr>
          <w:rFonts w:ascii="Candara" w:eastAsia="Times New Roman" w:hAnsi="Candara" w:cs="Times New Roman"/>
          <w:b/>
          <w:color w:val="000000" w:themeColor="text1"/>
          <w:lang w:eastAsia="it-IT"/>
        </w:rPr>
        <w:t>he</w:t>
      </w:r>
      <w:r w:rsidR="002B7239" w:rsidRPr="003B6A9E">
        <w:rPr>
          <w:rFonts w:ascii="Candara" w:eastAsia="Times New Roman" w:hAnsi="Candara" w:cs="Times New Roman"/>
          <w:color w:val="000000" w:themeColor="text1"/>
          <w:lang w:eastAsia="it-IT"/>
        </w:rPr>
        <w:t xml:space="preserve"> </w:t>
      </w:r>
      <w:r>
        <w:rPr>
          <w:rFonts w:ascii="Candara" w:eastAsia="Times New Roman" w:hAnsi="Candara" w:cs="Times New Roman"/>
          <w:lang w:eastAsia="it-IT"/>
        </w:rPr>
        <w:t xml:space="preserve">mediante servizi di </w:t>
      </w:r>
      <w:r w:rsidRPr="007E24BC">
        <w:rPr>
          <w:rFonts w:ascii="Candara" w:eastAsia="Times New Roman" w:hAnsi="Candara" w:cs="Times New Roman"/>
          <w:b/>
          <w:lang w:eastAsia="it-IT"/>
        </w:rPr>
        <w:t>tele-consulenza</w:t>
      </w:r>
      <w:r w:rsidRPr="003B6A9E">
        <w:rPr>
          <w:rFonts w:ascii="Candara" w:eastAsia="Times New Roman" w:hAnsi="Candara" w:cs="Times New Roman"/>
          <w:lang w:eastAsia="it-IT"/>
        </w:rPr>
        <w:t xml:space="preserve"> e </w:t>
      </w:r>
      <w:r w:rsidRPr="007E24BC">
        <w:rPr>
          <w:rFonts w:ascii="Candara" w:eastAsia="Times New Roman" w:hAnsi="Candara" w:cs="Times New Roman"/>
          <w:b/>
          <w:lang w:eastAsia="it-IT"/>
        </w:rPr>
        <w:t>video-consulto</w:t>
      </w:r>
      <w:r w:rsidRPr="003B6A9E">
        <w:rPr>
          <w:rFonts w:ascii="Candara" w:eastAsia="Times New Roman" w:hAnsi="Candara" w:cs="Times New Roman"/>
          <w:lang w:eastAsia="it-IT"/>
        </w:rPr>
        <w:t xml:space="preserve"> disponibili in qualsiasi momento della giornata, garantendo un'assistenza immediata e qualificata. </w:t>
      </w:r>
      <w:r>
        <w:rPr>
          <w:rFonts w:ascii="Candara" w:eastAsia="Times New Roman" w:hAnsi="Candara" w:cs="Times New Roman"/>
          <w:lang w:eastAsia="it-IT"/>
        </w:rPr>
        <w:t xml:space="preserve">Un ulteriore punto di forza dell’iniziativa </w:t>
      </w:r>
      <w:r w:rsidRPr="003B6A9E">
        <w:rPr>
          <w:rFonts w:ascii="Candara" w:eastAsia="Times New Roman" w:hAnsi="Candara" w:cs="Times New Roman"/>
          <w:lang w:eastAsia="it-IT"/>
        </w:rPr>
        <w:t xml:space="preserve">è rappresentato dalle </w:t>
      </w:r>
      <w:r w:rsidRPr="003B6A9E">
        <w:rPr>
          <w:rFonts w:ascii="Candara" w:eastAsia="Times New Roman" w:hAnsi="Candara" w:cs="Times New Roman"/>
          <w:b/>
          <w:lang w:eastAsia="it-IT"/>
        </w:rPr>
        <w:t>chia</w:t>
      </w:r>
      <w:r>
        <w:rPr>
          <w:rFonts w:ascii="Candara" w:eastAsia="Times New Roman" w:hAnsi="Candara" w:cs="Times New Roman"/>
          <w:b/>
          <w:lang w:eastAsia="it-IT"/>
        </w:rPr>
        <w:t>mate periodiche di monitoraggio</w:t>
      </w:r>
      <w:r w:rsidRPr="007E24BC">
        <w:rPr>
          <w:rFonts w:ascii="Candara" w:eastAsia="Times New Roman" w:hAnsi="Candara" w:cs="Times New Roman"/>
          <w:lang w:eastAsia="it-IT"/>
        </w:rPr>
        <w:t>,</w:t>
      </w:r>
      <w:r>
        <w:rPr>
          <w:rFonts w:ascii="Candara" w:eastAsia="Times New Roman" w:hAnsi="Candara" w:cs="Times New Roman"/>
          <w:b/>
          <w:lang w:eastAsia="it-IT"/>
        </w:rPr>
        <w:t xml:space="preserve"> </w:t>
      </w:r>
      <w:r w:rsidRPr="003B6A9E">
        <w:rPr>
          <w:rFonts w:ascii="Candara" w:eastAsia="Times New Roman" w:hAnsi="Candara" w:cs="Times New Roman"/>
          <w:lang w:eastAsia="it-IT"/>
        </w:rPr>
        <w:t xml:space="preserve">effettuate dagli operatori, che contattano direttamente gli utenti per verificare il loro stato di salute e assicurarsi che </w:t>
      </w:r>
      <w:r w:rsidR="0060452B" w:rsidRPr="0060452B">
        <w:rPr>
          <w:rFonts w:ascii="Candara" w:hAnsi="Candara"/>
        </w:rPr>
        <w:t>e che non abbia bisogno di assistenza</w:t>
      </w:r>
      <w:r w:rsidRPr="003B6A9E">
        <w:rPr>
          <w:rFonts w:ascii="Candara" w:eastAsia="Times New Roman" w:hAnsi="Candara" w:cs="Times New Roman"/>
          <w:lang w:eastAsia="it-IT"/>
        </w:rPr>
        <w:t>, offrendo così un controllo discreto ma costante.</w:t>
      </w:r>
      <w:r w:rsidR="0060452B">
        <w:rPr>
          <w:rFonts w:ascii="Candara" w:eastAsia="Times New Roman" w:hAnsi="Candara" w:cs="Times New Roman"/>
          <w:lang w:eastAsia="it-IT"/>
        </w:rPr>
        <w:t xml:space="preserve">  </w:t>
      </w:r>
    </w:p>
    <w:p w14:paraId="378323D6" w14:textId="77777777" w:rsidR="007E24BC" w:rsidRPr="007E24BC" w:rsidRDefault="007E24BC" w:rsidP="007E24BC">
      <w:pPr>
        <w:spacing w:after="0" w:line="276" w:lineRule="auto"/>
        <w:jc w:val="both"/>
        <w:rPr>
          <w:rFonts w:ascii="Candara" w:eastAsia="Times New Roman" w:hAnsi="Candara" w:cs="Times New Roman"/>
          <w:color w:val="000000" w:themeColor="text1"/>
          <w:lang w:eastAsia="it-IT"/>
        </w:rPr>
      </w:pPr>
    </w:p>
    <w:p w14:paraId="00ABA31A" w14:textId="1C57B1DE" w:rsidR="002B7239" w:rsidRPr="003B6A9E" w:rsidRDefault="002B7239" w:rsidP="002B7239">
      <w:pPr>
        <w:pStyle w:val="NormaleWeb"/>
        <w:spacing w:before="0" w:beforeAutospacing="0" w:after="0" w:afterAutospacing="0" w:line="276" w:lineRule="auto"/>
        <w:jc w:val="both"/>
        <w:rPr>
          <w:rFonts w:ascii="Candara" w:hAnsi="Candara"/>
          <w:i/>
          <w:color w:val="000000" w:themeColor="text1"/>
        </w:rPr>
      </w:pPr>
      <w:r w:rsidRPr="003B6A9E">
        <w:rPr>
          <w:rFonts w:ascii="Candara" w:hAnsi="Candara"/>
          <w:color w:val="000000" w:themeColor="text1"/>
        </w:rPr>
        <w:t>«</w:t>
      </w:r>
      <w:r w:rsidRPr="003B6A9E">
        <w:rPr>
          <w:rFonts w:ascii="Candara" w:hAnsi="Candara"/>
          <w:i/>
          <w:iCs/>
        </w:rPr>
        <w:t xml:space="preserve">In un periodo in cui la difficoltà nel reperire medici di base si fa sentire con forza nei nostri piccoli centri – </w:t>
      </w:r>
      <w:r w:rsidRPr="003B6A9E">
        <w:rPr>
          <w:rFonts w:ascii="Candara" w:hAnsi="Candara"/>
          <w:iCs/>
        </w:rPr>
        <w:t xml:space="preserve">ha affermato </w:t>
      </w:r>
      <w:r w:rsidRPr="003B6A9E">
        <w:rPr>
          <w:rFonts w:ascii="Candara" w:hAnsi="Candara"/>
          <w:b/>
          <w:iCs/>
        </w:rPr>
        <w:t>Giovanni Daga</w:t>
      </w:r>
      <w:r w:rsidRPr="003B6A9E">
        <w:rPr>
          <w:rFonts w:ascii="Candara" w:hAnsi="Candara"/>
          <w:iCs/>
        </w:rPr>
        <w:t xml:space="preserve">, </w:t>
      </w:r>
      <w:r w:rsidRPr="003B6A9E">
        <w:rPr>
          <w:rFonts w:ascii="Candara" w:hAnsi="Candara"/>
          <w:b/>
          <w:iCs/>
        </w:rPr>
        <w:t>Sindaco di Nuragus</w:t>
      </w:r>
      <w:r w:rsidRPr="003B6A9E">
        <w:rPr>
          <w:rFonts w:ascii="Candara" w:hAnsi="Candara"/>
          <w:iCs/>
        </w:rPr>
        <w:t xml:space="preserve"> </w:t>
      </w:r>
      <w:r w:rsidRPr="003B6A9E">
        <w:rPr>
          <w:rFonts w:ascii="Candara" w:hAnsi="Candara"/>
          <w:i/>
          <w:iCs/>
        </w:rPr>
        <w:t>– riteniamo fondamentale poter offrire alla comunità un servizio che garantisca assistenza costante e immediata. Il progetto che stiamo presentando rappresenta una risposta concreta a questa esigenza, migliorando la qualità della vita e fornendo una rete di sicurezza per la terza età, per chi vive da solo e per chi è affetto da patologie che richiedono un monitoraggio continuo</w:t>
      </w:r>
      <w:r w:rsidRPr="003B6A9E">
        <w:rPr>
          <w:rFonts w:ascii="Candara" w:hAnsi="Candara"/>
          <w:color w:val="000000" w:themeColor="text1"/>
        </w:rPr>
        <w:t>».</w:t>
      </w:r>
    </w:p>
    <w:p w14:paraId="539CDF48" w14:textId="77777777" w:rsidR="002B7239" w:rsidRPr="003B6A9E" w:rsidRDefault="002B7239" w:rsidP="002B7239">
      <w:pPr>
        <w:spacing w:after="0" w:line="276" w:lineRule="auto"/>
        <w:jc w:val="both"/>
        <w:rPr>
          <w:rFonts w:ascii="Candara" w:eastAsia="Times New Roman" w:hAnsi="Candara" w:cs="Times New Roman"/>
          <w:lang w:eastAsia="it-IT"/>
        </w:rPr>
      </w:pPr>
    </w:p>
    <w:p w14:paraId="442EA7E5" w14:textId="77777777" w:rsidR="002B7239" w:rsidRPr="003B6A9E" w:rsidRDefault="002B7239" w:rsidP="002B7239">
      <w:pPr>
        <w:spacing w:after="0" w:line="276" w:lineRule="auto"/>
        <w:jc w:val="both"/>
        <w:rPr>
          <w:rFonts w:ascii="Candara" w:eastAsia="Times New Roman" w:hAnsi="Candara" w:cs="Times New Roman"/>
          <w:lang w:eastAsia="it-IT"/>
        </w:rPr>
      </w:pPr>
      <w:r w:rsidRPr="003B6A9E">
        <w:rPr>
          <w:rFonts w:ascii="Candara" w:eastAsia="Times New Roman" w:hAnsi="Candara" w:cs="Times New Roman"/>
          <w:lang w:eastAsia="it-IT"/>
        </w:rPr>
        <w:t xml:space="preserve">L'incontro, aperto a tutta la cittadinanza, è rivolto in particolare ai familiari e ai </w:t>
      </w:r>
      <w:r w:rsidRPr="003B6A9E">
        <w:rPr>
          <w:rFonts w:ascii="Candara" w:eastAsia="Times New Roman" w:hAnsi="Candara" w:cs="Times New Roman"/>
          <w:i/>
          <w:lang w:eastAsia="it-IT"/>
        </w:rPr>
        <w:t>caregiver</w:t>
      </w:r>
      <w:r w:rsidRPr="003B6A9E">
        <w:rPr>
          <w:rFonts w:ascii="Candara" w:eastAsia="Times New Roman" w:hAnsi="Candara" w:cs="Times New Roman"/>
          <w:lang w:eastAsia="it-IT"/>
        </w:rPr>
        <w:t xml:space="preserve"> che si prendono cura di persone anziane o con problemi di salute. Saranno presenti esperti che illustreranno nel dettaglio le modalità di adesione al servizio, le funzionalità dei dispositivi e i benefici per la comunità.</w:t>
      </w:r>
    </w:p>
    <w:p w14:paraId="4CEBE038" w14:textId="77777777" w:rsidR="002B7239" w:rsidRPr="003B6A9E" w:rsidRDefault="002B7239" w:rsidP="002B7239">
      <w:pPr>
        <w:spacing w:after="0" w:line="276" w:lineRule="auto"/>
        <w:jc w:val="both"/>
        <w:rPr>
          <w:rFonts w:ascii="Candara" w:eastAsia="Times New Roman" w:hAnsi="Candara" w:cs="Times New Roman"/>
          <w:lang w:eastAsia="it-IT"/>
        </w:rPr>
      </w:pPr>
    </w:p>
    <w:p w14:paraId="1005B0FE" w14:textId="77777777" w:rsidR="002B7239" w:rsidRPr="003B6A9E" w:rsidRDefault="002B7239" w:rsidP="002B7239">
      <w:pPr>
        <w:spacing w:after="0" w:line="276" w:lineRule="auto"/>
        <w:jc w:val="both"/>
        <w:rPr>
          <w:rFonts w:ascii="Candara" w:eastAsia="Times New Roman" w:hAnsi="Candara" w:cs="Times New Roman"/>
          <w:lang w:eastAsia="it-IT"/>
        </w:rPr>
      </w:pPr>
      <w:r w:rsidRPr="003B6A9E">
        <w:rPr>
          <w:rFonts w:ascii="Candara" w:eastAsia="Times New Roman" w:hAnsi="Candara" w:cs="Times New Roman"/>
          <w:lang w:eastAsia="it-IT"/>
        </w:rPr>
        <w:t>Per ulteriori informazioni, è possibile rivolgersi al servizio sociale del Comune di Nuragus.</w:t>
      </w:r>
    </w:p>
    <w:p w14:paraId="4563C249" w14:textId="77777777" w:rsidR="002B7239" w:rsidRPr="003B6A9E" w:rsidRDefault="002B7239" w:rsidP="002B7239">
      <w:pPr>
        <w:spacing w:after="0" w:line="276" w:lineRule="auto"/>
        <w:jc w:val="both"/>
        <w:rPr>
          <w:rFonts w:ascii="Candara" w:eastAsia="Times New Roman" w:hAnsi="Candara" w:cs="Times New Roman"/>
          <w:lang w:eastAsia="it-IT"/>
        </w:rPr>
      </w:pPr>
    </w:p>
    <w:p w14:paraId="1F214556" w14:textId="33891042" w:rsidR="002B7239" w:rsidRPr="003B6A9E" w:rsidRDefault="002B7239" w:rsidP="002B7239">
      <w:pPr>
        <w:spacing w:after="0" w:line="276" w:lineRule="auto"/>
        <w:jc w:val="center"/>
        <w:rPr>
          <w:rFonts w:ascii="Candara" w:hAnsi="Candara"/>
          <w:color w:val="000000" w:themeColor="text1"/>
        </w:rPr>
      </w:pPr>
      <w:r w:rsidRPr="003B6A9E">
        <w:rPr>
          <w:rFonts w:ascii="Candara" w:hAnsi="Candara"/>
          <w:color w:val="000000" w:themeColor="text1"/>
        </w:rPr>
        <w:t>*</w:t>
      </w:r>
    </w:p>
    <w:p w14:paraId="2C4170BF" w14:textId="658F0EC6" w:rsidR="009D6AF0" w:rsidRPr="003B6A9E" w:rsidRDefault="009D6AF0" w:rsidP="002B7239">
      <w:pPr>
        <w:spacing w:after="0" w:line="276" w:lineRule="auto"/>
        <w:jc w:val="center"/>
        <w:rPr>
          <w:rFonts w:ascii="Candara" w:hAnsi="Candara"/>
          <w:color w:val="000000" w:themeColor="text1"/>
        </w:rPr>
      </w:pPr>
    </w:p>
    <w:p w14:paraId="3C36B565" w14:textId="713D6382" w:rsidR="009D6AF0" w:rsidRPr="003B6A9E" w:rsidRDefault="0063734A" w:rsidP="002B7239">
      <w:pPr>
        <w:spacing w:after="0" w:line="276" w:lineRule="auto"/>
        <w:jc w:val="center"/>
        <w:rPr>
          <w:rFonts w:ascii="Candara" w:hAnsi="Candara"/>
          <w:b/>
          <w:color w:val="000000" w:themeColor="text1"/>
        </w:rPr>
      </w:pPr>
      <w:r w:rsidRPr="003B6A9E">
        <w:rPr>
          <w:rFonts w:ascii="Candara" w:hAnsi="Candara"/>
          <w:b/>
          <w:color w:val="000000" w:themeColor="text1"/>
        </w:rPr>
        <w:t>Contatti</w:t>
      </w:r>
    </w:p>
    <w:p w14:paraId="235212FC" w14:textId="77777777" w:rsidR="003B6A9E" w:rsidRPr="003B6A9E" w:rsidRDefault="003B6A9E" w:rsidP="002B7239">
      <w:pPr>
        <w:spacing w:after="0" w:line="276" w:lineRule="auto"/>
        <w:jc w:val="center"/>
        <w:rPr>
          <w:rFonts w:ascii="Candara" w:hAnsi="Candara"/>
          <w:color w:val="000000" w:themeColor="text1"/>
        </w:rPr>
      </w:pPr>
    </w:p>
    <w:p w14:paraId="401F574B" w14:textId="60D6293C" w:rsidR="003B6A9E" w:rsidRPr="003B6A9E" w:rsidRDefault="003B6A9E" w:rsidP="002B7239">
      <w:pPr>
        <w:spacing w:after="0" w:line="276" w:lineRule="auto"/>
        <w:jc w:val="center"/>
        <w:rPr>
          <w:rFonts w:ascii="Candara" w:hAnsi="Candara"/>
          <w:b/>
          <w:color w:val="000000" w:themeColor="text1"/>
          <w:highlight w:val="yellow"/>
        </w:rPr>
      </w:pPr>
      <w:r w:rsidRPr="003B6A9E">
        <w:rPr>
          <w:rFonts w:ascii="Candara" w:hAnsi="Candara"/>
          <w:b/>
          <w:color w:val="000000" w:themeColor="text1"/>
          <w:highlight w:val="yellow"/>
        </w:rPr>
        <w:t>Nome Cognome</w:t>
      </w:r>
    </w:p>
    <w:p w14:paraId="21CD9B22" w14:textId="726A29F4" w:rsidR="003B6A9E" w:rsidRPr="003B6A9E" w:rsidRDefault="003B6A9E" w:rsidP="002B7239">
      <w:pPr>
        <w:spacing w:after="0" w:line="276" w:lineRule="auto"/>
        <w:jc w:val="center"/>
        <w:rPr>
          <w:rFonts w:ascii="Candara" w:hAnsi="Candara"/>
          <w:color w:val="000000" w:themeColor="text1"/>
          <w:highlight w:val="yellow"/>
        </w:rPr>
      </w:pPr>
      <w:hyperlink r:id="rId7" w:history="1">
        <w:r w:rsidRPr="003B6A9E">
          <w:rPr>
            <w:rStyle w:val="Collegamentoipertestuale"/>
            <w:rFonts w:ascii="Candara" w:hAnsi="Candara"/>
            <w:color w:val="000000" w:themeColor="text1"/>
            <w:highlight w:val="yellow"/>
            <w:u w:val="none"/>
          </w:rPr>
          <w:t>indirizzo@comune.nuragus.ca.it</w:t>
        </w:r>
      </w:hyperlink>
    </w:p>
    <w:p w14:paraId="48170086" w14:textId="7727E740" w:rsidR="003B6A9E" w:rsidRPr="003B6A9E" w:rsidRDefault="003B6A9E" w:rsidP="002B7239">
      <w:pPr>
        <w:spacing w:after="0" w:line="276" w:lineRule="auto"/>
        <w:jc w:val="center"/>
        <w:rPr>
          <w:rFonts w:ascii="Candara" w:hAnsi="Candara"/>
          <w:color w:val="000000" w:themeColor="text1"/>
        </w:rPr>
      </w:pPr>
      <w:r w:rsidRPr="003B6A9E">
        <w:rPr>
          <w:rFonts w:ascii="Candara" w:hAnsi="Candara"/>
          <w:color w:val="000000" w:themeColor="text1"/>
          <w:highlight w:val="yellow"/>
        </w:rPr>
        <w:t>+39 070 …</w:t>
      </w:r>
    </w:p>
    <w:p w14:paraId="50DF6D8C" w14:textId="77777777" w:rsidR="003B6A9E" w:rsidRPr="003B6A9E" w:rsidRDefault="003B6A9E" w:rsidP="002B7239">
      <w:pPr>
        <w:spacing w:after="0" w:line="276" w:lineRule="auto"/>
        <w:jc w:val="center"/>
        <w:rPr>
          <w:rFonts w:ascii="Candara" w:hAnsi="Candara"/>
          <w:color w:val="000000" w:themeColor="text1"/>
        </w:rPr>
      </w:pPr>
    </w:p>
    <w:p w14:paraId="15800762" w14:textId="267A71E5" w:rsidR="001C3D16" w:rsidRPr="003B6A9E" w:rsidRDefault="001C3D16" w:rsidP="002B7239">
      <w:pPr>
        <w:spacing w:after="0" w:line="276" w:lineRule="auto"/>
        <w:jc w:val="center"/>
        <w:rPr>
          <w:rFonts w:ascii="Candara" w:hAnsi="Candara"/>
          <w:b/>
          <w:color w:val="000000" w:themeColor="text1"/>
        </w:rPr>
      </w:pPr>
      <w:r w:rsidRPr="003B6A9E">
        <w:rPr>
          <w:rFonts w:ascii="Candara" w:hAnsi="Candara"/>
          <w:b/>
          <w:color w:val="000000" w:themeColor="text1"/>
        </w:rPr>
        <w:t>Silvia Mastrogiacomo</w:t>
      </w:r>
    </w:p>
    <w:p w14:paraId="5652917A" w14:textId="09ACD957" w:rsidR="001C3D16" w:rsidRPr="003B6A9E" w:rsidRDefault="00BE39DA" w:rsidP="002B7239">
      <w:pPr>
        <w:spacing w:after="0" w:line="276" w:lineRule="auto"/>
        <w:jc w:val="center"/>
        <w:rPr>
          <w:rFonts w:ascii="Candara" w:hAnsi="Candara"/>
          <w:color w:val="000000" w:themeColor="text1"/>
        </w:rPr>
      </w:pPr>
      <w:hyperlink r:id="rId8" w:history="1">
        <w:r w:rsidRPr="00123982">
          <w:rPr>
            <w:rStyle w:val="Collegamentoipertestuale"/>
            <w:rFonts w:ascii="Candara" w:hAnsi="Candara"/>
          </w:rPr>
          <w:t>silvia@inteligea.it</w:t>
        </w:r>
      </w:hyperlink>
    </w:p>
    <w:p w14:paraId="73F6DA3B" w14:textId="598421E5" w:rsidR="002B7239" w:rsidRPr="0060452B" w:rsidRDefault="001C3D16" w:rsidP="0060452B">
      <w:pPr>
        <w:spacing w:after="0" w:line="276" w:lineRule="auto"/>
        <w:jc w:val="center"/>
        <w:rPr>
          <w:rFonts w:ascii="Candara" w:hAnsi="Candara"/>
          <w:color w:val="000000" w:themeColor="text1"/>
        </w:rPr>
      </w:pPr>
      <w:r w:rsidRPr="003B6A9E">
        <w:rPr>
          <w:rFonts w:ascii="Candara" w:hAnsi="Candara"/>
          <w:color w:val="000000" w:themeColor="text1"/>
        </w:rPr>
        <w:t>+39 340 581 2352</w:t>
      </w:r>
    </w:p>
    <w:sectPr w:rsidR="002B7239" w:rsidRPr="0060452B">
      <w:headerReference w:type="default" r:id="rId9"/>
      <w:footerReference w:type="default" r:id="rId10"/>
      <w:pgSz w:w="11906" w:h="16838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C2F2A" w14:textId="77777777" w:rsidR="00F04C1A" w:rsidRDefault="00F04C1A">
      <w:pPr>
        <w:spacing w:after="0" w:line="240" w:lineRule="auto"/>
      </w:pPr>
      <w:r>
        <w:separator/>
      </w:r>
    </w:p>
  </w:endnote>
  <w:endnote w:type="continuationSeparator" w:id="0">
    <w:p w14:paraId="72158E92" w14:textId="77777777" w:rsidR="00F04C1A" w:rsidRDefault="00F0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C39BE" w14:textId="2267EC73" w:rsidR="28F242F3" w:rsidRDefault="28F242F3">
    <w:r>
      <w:rPr>
        <w:noProof/>
        <w:lang w:eastAsia="it-IT"/>
      </w:rPr>
      <w:drawing>
        <wp:inline distT="0" distB="0" distL="0" distR="0" wp14:anchorId="05D98A8A" wp14:editId="0DB9A630">
          <wp:extent cx="6352584" cy="896190"/>
          <wp:effectExtent l="0" t="0" r="635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2584" cy="89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808CB" w14:textId="77777777" w:rsidR="00F04C1A" w:rsidRDefault="00F04C1A">
      <w:pPr>
        <w:spacing w:after="0" w:line="240" w:lineRule="auto"/>
      </w:pPr>
      <w:r>
        <w:separator/>
      </w:r>
    </w:p>
  </w:footnote>
  <w:footnote w:type="continuationSeparator" w:id="0">
    <w:p w14:paraId="02A010FE" w14:textId="77777777" w:rsidR="00F04C1A" w:rsidRDefault="00F04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CA0B6" w14:textId="1AF5E7D9" w:rsidR="28F242F3" w:rsidRDefault="28F242F3">
    <w:r>
      <w:rPr>
        <w:noProof/>
        <w:lang w:eastAsia="it-IT"/>
      </w:rPr>
      <w:drawing>
        <wp:inline distT="0" distB="0" distL="0" distR="0" wp14:anchorId="0D8B0684" wp14:editId="309C6499">
          <wp:extent cx="6352584" cy="1274174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2584" cy="1274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918F2"/>
    <w:multiLevelType w:val="multilevel"/>
    <w:tmpl w:val="6608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3243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0D32A2"/>
    <w:rsid w:val="001C3D16"/>
    <w:rsid w:val="002B7239"/>
    <w:rsid w:val="003B6A9E"/>
    <w:rsid w:val="00424643"/>
    <w:rsid w:val="0060452B"/>
    <w:rsid w:val="0063734A"/>
    <w:rsid w:val="00641B7F"/>
    <w:rsid w:val="006A35B1"/>
    <w:rsid w:val="007443AF"/>
    <w:rsid w:val="007E24BC"/>
    <w:rsid w:val="008C1147"/>
    <w:rsid w:val="0091493B"/>
    <w:rsid w:val="00980064"/>
    <w:rsid w:val="009D6AF0"/>
    <w:rsid w:val="00A54DF8"/>
    <w:rsid w:val="00A60D4C"/>
    <w:rsid w:val="00BE39DA"/>
    <w:rsid w:val="00D91ED5"/>
    <w:rsid w:val="00D943B4"/>
    <w:rsid w:val="00F04C1A"/>
    <w:rsid w:val="0B1CBFC3"/>
    <w:rsid w:val="17ACC3E5"/>
    <w:rsid w:val="26136E42"/>
    <w:rsid w:val="28F242F3"/>
    <w:rsid w:val="3C0D32A2"/>
    <w:rsid w:val="3EF0F206"/>
    <w:rsid w:val="4017639A"/>
    <w:rsid w:val="61B33C06"/>
    <w:rsid w:val="6C9182CD"/>
    <w:rsid w:val="707FA672"/>
    <w:rsid w:val="7D43A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32A2"/>
  <w15:chartTrackingRefBased/>
  <w15:docId w15:val="{3453C157-78DC-49D4-9A00-57EC2CD0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iPriority w:val="99"/>
    <w:unhideWhenUsed/>
    <w:rsid w:val="28F242F3"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uiPriority w:val="99"/>
    <w:unhideWhenUsed/>
    <w:rsid w:val="28F242F3"/>
    <w:pPr>
      <w:tabs>
        <w:tab w:val="center" w:pos="4680"/>
        <w:tab w:val="right" w:pos="9360"/>
      </w:tabs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2B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C3D1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4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@intelige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dirizzo@comune.nuragus.c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Mari</dc:creator>
  <cp:keywords/>
  <dc:description/>
  <cp:lastModifiedBy>Silvia Mastrogiacomo</cp:lastModifiedBy>
  <cp:revision>4</cp:revision>
  <cp:lastPrinted>2025-03-03T11:12:00Z</cp:lastPrinted>
  <dcterms:created xsi:type="dcterms:W3CDTF">2025-03-03T13:53:00Z</dcterms:created>
  <dcterms:modified xsi:type="dcterms:W3CDTF">2025-03-04T10:08:00Z</dcterms:modified>
</cp:coreProperties>
</file>